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35DD633" w14:textId="77777777" w:rsidR="00785C93" w:rsidRPr="00785C93" w:rsidRDefault="00785C93" w:rsidP="00785C93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85C93">
        <w:rPr>
          <w:rFonts w:ascii="Arial" w:eastAsia="Arial" w:hAnsi="Arial" w:cs="Arial"/>
          <w:b/>
          <w:bCs/>
          <w:sz w:val="22"/>
          <w:szCs w:val="22"/>
          <w:lang w:eastAsia="ar-SA"/>
        </w:rPr>
        <w:t>Oznaczenie sprawy: IZ19GM.294.1.2026.PK</w:t>
      </w:r>
    </w:p>
    <w:p w14:paraId="41EF206B" w14:textId="77777777" w:rsidR="00785C93" w:rsidRPr="00785C93" w:rsidRDefault="00785C93" w:rsidP="00785C93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85C93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0333/IZ19GM/00097/00123/26/P</w:t>
      </w:r>
    </w:p>
    <w:p w14:paraId="18549CE2" w14:textId="77777777" w:rsidR="00785C93" w:rsidRDefault="00785C93" w:rsidP="00785C93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85C93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sprawy: PZ.293.2203.2025</w:t>
      </w:r>
    </w:p>
    <w:p w14:paraId="19954E39" w14:textId="624BFDCD" w:rsidR="003C2833" w:rsidRPr="004771C3" w:rsidRDefault="003C2833" w:rsidP="00785C9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4823E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4823E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18AFB305" w:rsidR="0016759B" w:rsidRPr="004823E0" w:rsidRDefault="004823E0" w:rsidP="004823E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25D9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5D9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3B99FBC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5D9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525D9B">
        <w:rPr>
          <w:rFonts w:ascii="Arial" w:hAnsi="Arial" w:cs="Arial"/>
          <w:b/>
          <w:sz w:val="24"/>
          <w:szCs w:val="24"/>
        </w:rPr>
        <w:t xml:space="preserve"> </w:t>
      </w:r>
      <w:r w:rsidRPr="00525D9B">
        <w:rPr>
          <w:rFonts w:ascii="Arial" w:hAnsi="Arial" w:cs="Arial"/>
          <w:b/>
          <w:sz w:val="24"/>
          <w:szCs w:val="24"/>
        </w:rPr>
        <w:t>I BRA</w:t>
      </w:r>
      <w:r w:rsidR="00612017" w:rsidRPr="00525D9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54330FB5" w:rsidR="002F1F41" w:rsidRPr="00B47FA3" w:rsidRDefault="002F1F41" w:rsidP="00B47FA3">
      <w:pPr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B47FA3" w:rsidRPr="00B47FA3">
        <w:rPr>
          <w:rFonts w:ascii="Arial" w:hAnsi="Arial" w:cs="Arial"/>
          <w:b/>
          <w:bCs/>
          <w:i/>
          <w:sz w:val="22"/>
          <w:szCs w:val="22"/>
        </w:rPr>
        <w:t>Wykonanie robót naprawczych nawierzchni i podtorza na terenie IZ Nowy Sącz w roku 2026/2027</w:t>
      </w:r>
      <w:r w:rsidR="00AC39F0" w:rsidRPr="00B47FA3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304E2" w:rsidRPr="00B47FA3">
        <w:rPr>
          <w:rFonts w:ascii="Arial" w:hAnsi="Arial" w:cs="Arial"/>
          <w:sz w:val="22"/>
          <w:szCs w:val="22"/>
        </w:rPr>
        <w:t xml:space="preserve">prowadzonego </w:t>
      </w:r>
      <w:r w:rsidR="003C2833" w:rsidRPr="00B47FA3">
        <w:rPr>
          <w:rFonts w:ascii="Arial" w:hAnsi="Arial" w:cs="Arial"/>
          <w:sz w:val="22"/>
          <w:szCs w:val="22"/>
        </w:rPr>
        <w:t xml:space="preserve">zgodnie z „Regulaminem </w:t>
      </w:r>
      <w:r w:rsidRPr="00B47FA3">
        <w:rPr>
          <w:rFonts w:ascii="Arial" w:hAnsi="Arial" w:cs="Arial"/>
          <w:sz w:val="22"/>
          <w:szCs w:val="22"/>
        </w:rPr>
        <w:t>udzielania zamówień</w:t>
      </w:r>
      <w:r w:rsidR="001471B7" w:rsidRPr="00B47FA3">
        <w:rPr>
          <w:rFonts w:ascii="Arial" w:hAnsi="Arial" w:cs="Arial"/>
          <w:sz w:val="22"/>
          <w:szCs w:val="22"/>
        </w:rPr>
        <w:t xml:space="preserve"> logistycznych</w:t>
      </w:r>
      <w:r w:rsidRPr="00B47FA3">
        <w:rPr>
          <w:rFonts w:ascii="Arial" w:hAnsi="Arial" w:cs="Arial"/>
          <w:sz w:val="22"/>
          <w:szCs w:val="22"/>
        </w:rPr>
        <w:t xml:space="preserve"> przez PKP Pols</w:t>
      </w:r>
      <w:r w:rsidR="001471B7" w:rsidRPr="00B47FA3">
        <w:rPr>
          <w:rFonts w:ascii="Arial" w:hAnsi="Arial" w:cs="Arial"/>
          <w:sz w:val="22"/>
          <w:szCs w:val="22"/>
        </w:rPr>
        <w:t>kie Lini</w:t>
      </w:r>
      <w:r w:rsidR="007E3D0F" w:rsidRPr="00B47FA3">
        <w:rPr>
          <w:rFonts w:ascii="Arial" w:hAnsi="Arial" w:cs="Arial"/>
          <w:sz w:val="22"/>
          <w:szCs w:val="22"/>
        </w:rPr>
        <w:t>e Kolejowe S.A” (</w:t>
      </w:r>
      <w:r w:rsidRPr="00B47FA3">
        <w:rPr>
          <w:rFonts w:ascii="Arial" w:hAnsi="Arial" w:cs="Arial"/>
          <w:sz w:val="22"/>
          <w:szCs w:val="22"/>
        </w:rPr>
        <w:t>dalej</w:t>
      </w:r>
      <w:r w:rsidR="007E3D0F" w:rsidRPr="00B47FA3">
        <w:rPr>
          <w:rFonts w:ascii="Arial" w:hAnsi="Arial" w:cs="Arial"/>
          <w:sz w:val="22"/>
          <w:szCs w:val="22"/>
        </w:rPr>
        <w:t>: Regulamin)</w:t>
      </w:r>
      <w:r w:rsidRPr="00B47FA3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694AD" w14:textId="77777777" w:rsidR="009B2138" w:rsidRPr="00B64BF9" w:rsidRDefault="009B2138" w:rsidP="009B2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B64BF9">
        <w:rPr>
          <w:rFonts w:ascii="Arial" w:hAnsi="Arial" w:cs="Arial"/>
          <w:b/>
          <w:sz w:val="22"/>
          <w:szCs w:val="22"/>
        </w:rPr>
        <w:t>Oświadczam/y</w:t>
      </w:r>
      <w:r w:rsidRPr="00B64BF9">
        <w:rPr>
          <w:rFonts w:ascii="Arial" w:hAnsi="Arial" w:cs="Arial"/>
          <w:sz w:val="22"/>
          <w:szCs w:val="22"/>
        </w:rPr>
        <w:t>, że spełniamy warunki udziału w Postępowaniu zakupowym, uszczegółowione w Rozdziale III ust. 2 pkt 1 – 4 SWZ.</w:t>
      </w:r>
    </w:p>
    <w:p w14:paraId="3B528D89" w14:textId="77777777" w:rsidR="009B2138" w:rsidRPr="00B64BF9" w:rsidRDefault="009B2138" w:rsidP="009B2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</w:p>
    <w:p w14:paraId="690C8EB1" w14:textId="77777777" w:rsidR="009B2138" w:rsidRPr="00B64BF9" w:rsidRDefault="009B2138" w:rsidP="009B213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B64BF9">
        <w:rPr>
          <w:rFonts w:ascii="Arial" w:hAnsi="Arial" w:cs="Arial"/>
          <w:b/>
          <w:sz w:val="22"/>
          <w:szCs w:val="22"/>
        </w:rPr>
        <w:t>Oświadczam/y</w:t>
      </w:r>
      <w:r w:rsidRPr="00B64BF9">
        <w:rPr>
          <w:rFonts w:ascii="Arial" w:hAnsi="Arial" w:cs="Arial"/>
          <w:sz w:val="22"/>
          <w:szCs w:val="22"/>
        </w:rPr>
        <w:t>, że nie zachodzą wobec naszej oferty przesłanki odrzucenia, określone w Rozdziale III ust. 1 pkt 5 i pkt. 5a SWZ.</w:t>
      </w:r>
      <w:r w:rsidRPr="00B64BF9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21CB18E9" w14:textId="77777777" w:rsidR="009B2138" w:rsidRPr="000178D5" w:rsidRDefault="009B2138" w:rsidP="009B213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18588A2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64646" w14:textId="77777777" w:rsidR="00DB6A21" w:rsidRDefault="00DB6A21" w:rsidP="00EC643D">
      <w:r>
        <w:separator/>
      </w:r>
    </w:p>
  </w:endnote>
  <w:endnote w:type="continuationSeparator" w:id="0">
    <w:p w14:paraId="74E6391B" w14:textId="77777777" w:rsidR="00DB6A21" w:rsidRDefault="00DB6A2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2C29" w14:textId="77777777" w:rsidR="00922ADD" w:rsidRDefault="00922A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4FE99E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922ADD">
      <w:rPr>
        <w:rFonts w:ascii="Arial" w:hAnsi="Arial" w:cs="Arial"/>
        <w:i/>
        <w:sz w:val="20"/>
        <w:szCs w:val="20"/>
      </w:rPr>
      <w:t xml:space="preserve">i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3099C32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8768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8768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A385A" w14:textId="77777777" w:rsidR="00922ADD" w:rsidRDefault="00922A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46C45" w14:textId="77777777" w:rsidR="00DB6A21" w:rsidRDefault="00DB6A21" w:rsidP="00EC643D">
      <w:r>
        <w:separator/>
      </w:r>
    </w:p>
  </w:footnote>
  <w:footnote w:type="continuationSeparator" w:id="0">
    <w:p w14:paraId="0BD08B7E" w14:textId="77777777" w:rsidR="00DB6A21" w:rsidRDefault="00DB6A2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EEBC5" w14:textId="77777777" w:rsidR="00922ADD" w:rsidRDefault="00922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4196CEE2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09120A4A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922ADD">
      <w:rPr>
        <w:rFonts w:ascii="Arial" w:hAnsi="Arial" w:cs="Arial"/>
        <w:b/>
        <w:i/>
        <w:sz w:val="18"/>
        <w:szCs w:val="16"/>
      </w:rPr>
      <w:t>i</w:t>
    </w:r>
    <w:r w:rsidR="00965045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855A9" w14:textId="77777777" w:rsidR="00922ADD" w:rsidRDefault="00922A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1008864">
    <w:abstractNumId w:val="4"/>
  </w:num>
  <w:num w:numId="2" w16cid:durableId="1965426110">
    <w:abstractNumId w:val="1"/>
  </w:num>
  <w:num w:numId="3" w16cid:durableId="388916890">
    <w:abstractNumId w:val="3"/>
  </w:num>
  <w:num w:numId="4" w16cid:durableId="661348187">
    <w:abstractNumId w:val="2"/>
  </w:num>
  <w:num w:numId="5" w16cid:durableId="369380392">
    <w:abstractNumId w:val="6"/>
  </w:num>
  <w:num w:numId="6" w16cid:durableId="984504557">
    <w:abstractNumId w:val="5"/>
  </w:num>
  <w:num w:numId="7" w16cid:durableId="1122577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655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2329"/>
    <w:rsid w:val="00032D04"/>
    <w:rsid w:val="000375B3"/>
    <w:rsid w:val="00044450"/>
    <w:rsid w:val="00044D8D"/>
    <w:rsid w:val="00052EAB"/>
    <w:rsid w:val="0005681A"/>
    <w:rsid w:val="000609B5"/>
    <w:rsid w:val="00062E3F"/>
    <w:rsid w:val="00080202"/>
    <w:rsid w:val="00090D01"/>
    <w:rsid w:val="0009537E"/>
    <w:rsid w:val="00097ACB"/>
    <w:rsid w:val="000A0120"/>
    <w:rsid w:val="000A433D"/>
    <w:rsid w:val="000C6839"/>
    <w:rsid w:val="000D31E4"/>
    <w:rsid w:val="000D6DA0"/>
    <w:rsid w:val="000E004D"/>
    <w:rsid w:val="0010232D"/>
    <w:rsid w:val="00111E10"/>
    <w:rsid w:val="0011628C"/>
    <w:rsid w:val="00133224"/>
    <w:rsid w:val="001471B7"/>
    <w:rsid w:val="0015385A"/>
    <w:rsid w:val="001637AC"/>
    <w:rsid w:val="0016759B"/>
    <w:rsid w:val="00175E7F"/>
    <w:rsid w:val="00197A60"/>
    <w:rsid w:val="001A2473"/>
    <w:rsid w:val="001B288B"/>
    <w:rsid w:val="001B7BA2"/>
    <w:rsid w:val="001C5630"/>
    <w:rsid w:val="001D3E23"/>
    <w:rsid w:val="001E2ED8"/>
    <w:rsid w:val="001E656E"/>
    <w:rsid w:val="00210411"/>
    <w:rsid w:val="00211028"/>
    <w:rsid w:val="002132BD"/>
    <w:rsid w:val="00243427"/>
    <w:rsid w:val="00244043"/>
    <w:rsid w:val="0028346C"/>
    <w:rsid w:val="0029014B"/>
    <w:rsid w:val="002907EB"/>
    <w:rsid w:val="002A3CD6"/>
    <w:rsid w:val="002B229D"/>
    <w:rsid w:val="002B49B9"/>
    <w:rsid w:val="002C068A"/>
    <w:rsid w:val="002C1A49"/>
    <w:rsid w:val="002E1FEF"/>
    <w:rsid w:val="002F1F41"/>
    <w:rsid w:val="002F3C0B"/>
    <w:rsid w:val="002F404C"/>
    <w:rsid w:val="00301BA6"/>
    <w:rsid w:val="00315669"/>
    <w:rsid w:val="00316EA5"/>
    <w:rsid w:val="00323090"/>
    <w:rsid w:val="003430CF"/>
    <w:rsid w:val="00346FF5"/>
    <w:rsid w:val="003712E0"/>
    <w:rsid w:val="003734A4"/>
    <w:rsid w:val="00394B9C"/>
    <w:rsid w:val="00395646"/>
    <w:rsid w:val="003A36FB"/>
    <w:rsid w:val="003A3E75"/>
    <w:rsid w:val="003A5289"/>
    <w:rsid w:val="003B494A"/>
    <w:rsid w:val="003B7248"/>
    <w:rsid w:val="003C210E"/>
    <w:rsid w:val="003C2833"/>
    <w:rsid w:val="003C7614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23E0"/>
    <w:rsid w:val="00487681"/>
    <w:rsid w:val="00494EFF"/>
    <w:rsid w:val="00495A9F"/>
    <w:rsid w:val="004C1464"/>
    <w:rsid w:val="004D1960"/>
    <w:rsid w:val="004D5C21"/>
    <w:rsid w:val="005106A9"/>
    <w:rsid w:val="00525D9B"/>
    <w:rsid w:val="00526B76"/>
    <w:rsid w:val="00531EB1"/>
    <w:rsid w:val="005402D5"/>
    <w:rsid w:val="00546CDE"/>
    <w:rsid w:val="00553390"/>
    <w:rsid w:val="00560047"/>
    <w:rsid w:val="00572FA0"/>
    <w:rsid w:val="00575BE0"/>
    <w:rsid w:val="0058272F"/>
    <w:rsid w:val="00593C3F"/>
    <w:rsid w:val="00596A4F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46FEA"/>
    <w:rsid w:val="006552A0"/>
    <w:rsid w:val="00655400"/>
    <w:rsid w:val="00656949"/>
    <w:rsid w:val="00656E4A"/>
    <w:rsid w:val="00660AA6"/>
    <w:rsid w:val="00660E11"/>
    <w:rsid w:val="00662F3E"/>
    <w:rsid w:val="00683EA1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E71F6"/>
    <w:rsid w:val="006F6483"/>
    <w:rsid w:val="007308BD"/>
    <w:rsid w:val="00731C4D"/>
    <w:rsid w:val="007323F3"/>
    <w:rsid w:val="00744575"/>
    <w:rsid w:val="00747D79"/>
    <w:rsid w:val="00761669"/>
    <w:rsid w:val="00766027"/>
    <w:rsid w:val="00772311"/>
    <w:rsid w:val="007746A5"/>
    <w:rsid w:val="007752F1"/>
    <w:rsid w:val="00783665"/>
    <w:rsid w:val="00785C93"/>
    <w:rsid w:val="007A30C1"/>
    <w:rsid w:val="007B02D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38E9"/>
    <w:rsid w:val="00845611"/>
    <w:rsid w:val="00845F0E"/>
    <w:rsid w:val="0085351D"/>
    <w:rsid w:val="00855590"/>
    <w:rsid w:val="00857C6B"/>
    <w:rsid w:val="00872D91"/>
    <w:rsid w:val="008810E8"/>
    <w:rsid w:val="00890CA8"/>
    <w:rsid w:val="008A3193"/>
    <w:rsid w:val="008B6EE9"/>
    <w:rsid w:val="008C318B"/>
    <w:rsid w:val="008D2E2E"/>
    <w:rsid w:val="008E5F14"/>
    <w:rsid w:val="009016F8"/>
    <w:rsid w:val="009022C4"/>
    <w:rsid w:val="0091292E"/>
    <w:rsid w:val="0091366A"/>
    <w:rsid w:val="00914BB1"/>
    <w:rsid w:val="00922ADD"/>
    <w:rsid w:val="00930B7F"/>
    <w:rsid w:val="00940821"/>
    <w:rsid w:val="0094254D"/>
    <w:rsid w:val="00942999"/>
    <w:rsid w:val="00943738"/>
    <w:rsid w:val="00954A2B"/>
    <w:rsid w:val="009564BD"/>
    <w:rsid w:val="00963B9D"/>
    <w:rsid w:val="009644E6"/>
    <w:rsid w:val="00965045"/>
    <w:rsid w:val="009668BA"/>
    <w:rsid w:val="00975FA3"/>
    <w:rsid w:val="009870FF"/>
    <w:rsid w:val="0098799A"/>
    <w:rsid w:val="009919B0"/>
    <w:rsid w:val="009B2138"/>
    <w:rsid w:val="009B3C87"/>
    <w:rsid w:val="009B5CC1"/>
    <w:rsid w:val="009F2550"/>
    <w:rsid w:val="009F79ED"/>
    <w:rsid w:val="00A2064F"/>
    <w:rsid w:val="00A22A76"/>
    <w:rsid w:val="00A23C96"/>
    <w:rsid w:val="00A24448"/>
    <w:rsid w:val="00A31A71"/>
    <w:rsid w:val="00A3250A"/>
    <w:rsid w:val="00A356C7"/>
    <w:rsid w:val="00A44740"/>
    <w:rsid w:val="00A47B10"/>
    <w:rsid w:val="00A603FA"/>
    <w:rsid w:val="00A60CD0"/>
    <w:rsid w:val="00A676F8"/>
    <w:rsid w:val="00A718B4"/>
    <w:rsid w:val="00A71D57"/>
    <w:rsid w:val="00A72C29"/>
    <w:rsid w:val="00A8472C"/>
    <w:rsid w:val="00AA08E9"/>
    <w:rsid w:val="00AA253A"/>
    <w:rsid w:val="00AB59D7"/>
    <w:rsid w:val="00AC39F0"/>
    <w:rsid w:val="00AD1D46"/>
    <w:rsid w:val="00AD2CEB"/>
    <w:rsid w:val="00AF3E76"/>
    <w:rsid w:val="00B02EF5"/>
    <w:rsid w:val="00B071E0"/>
    <w:rsid w:val="00B07844"/>
    <w:rsid w:val="00B07EC6"/>
    <w:rsid w:val="00B1616E"/>
    <w:rsid w:val="00B32BBB"/>
    <w:rsid w:val="00B40FE1"/>
    <w:rsid w:val="00B479BA"/>
    <w:rsid w:val="00B47FA3"/>
    <w:rsid w:val="00B51C45"/>
    <w:rsid w:val="00B639A7"/>
    <w:rsid w:val="00B71254"/>
    <w:rsid w:val="00B74147"/>
    <w:rsid w:val="00B82233"/>
    <w:rsid w:val="00B84E0C"/>
    <w:rsid w:val="00BA4B3B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07102"/>
    <w:rsid w:val="00C1292A"/>
    <w:rsid w:val="00C15BF1"/>
    <w:rsid w:val="00C20833"/>
    <w:rsid w:val="00C218F5"/>
    <w:rsid w:val="00C22701"/>
    <w:rsid w:val="00C44F96"/>
    <w:rsid w:val="00C45E86"/>
    <w:rsid w:val="00C471A8"/>
    <w:rsid w:val="00C56085"/>
    <w:rsid w:val="00C7151F"/>
    <w:rsid w:val="00C9365F"/>
    <w:rsid w:val="00CA30E7"/>
    <w:rsid w:val="00CC205E"/>
    <w:rsid w:val="00CC2FB7"/>
    <w:rsid w:val="00CC35B7"/>
    <w:rsid w:val="00CE1926"/>
    <w:rsid w:val="00D05270"/>
    <w:rsid w:val="00D11898"/>
    <w:rsid w:val="00D22603"/>
    <w:rsid w:val="00D27AB0"/>
    <w:rsid w:val="00D37406"/>
    <w:rsid w:val="00D54CE3"/>
    <w:rsid w:val="00D55B44"/>
    <w:rsid w:val="00D5753B"/>
    <w:rsid w:val="00D618A1"/>
    <w:rsid w:val="00D64F17"/>
    <w:rsid w:val="00D73192"/>
    <w:rsid w:val="00D77E69"/>
    <w:rsid w:val="00D80F1B"/>
    <w:rsid w:val="00DB3325"/>
    <w:rsid w:val="00DB48AA"/>
    <w:rsid w:val="00DB6A21"/>
    <w:rsid w:val="00DC5AF1"/>
    <w:rsid w:val="00DC7519"/>
    <w:rsid w:val="00DD2CDB"/>
    <w:rsid w:val="00DE6BA1"/>
    <w:rsid w:val="00DF0B69"/>
    <w:rsid w:val="00E02A22"/>
    <w:rsid w:val="00E10668"/>
    <w:rsid w:val="00E32659"/>
    <w:rsid w:val="00E326E4"/>
    <w:rsid w:val="00E437C2"/>
    <w:rsid w:val="00E469B4"/>
    <w:rsid w:val="00E46C2C"/>
    <w:rsid w:val="00E50C23"/>
    <w:rsid w:val="00E5126D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5B76"/>
    <w:rsid w:val="00EC643D"/>
    <w:rsid w:val="00ED3141"/>
    <w:rsid w:val="00F051C0"/>
    <w:rsid w:val="00F10C94"/>
    <w:rsid w:val="00F11914"/>
    <w:rsid w:val="00F330B7"/>
    <w:rsid w:val="00F4799C"/>
    <w:rsid w:val="00F503AB"/>
    <w:rsid w:val="00F51C71"/>
    <w:rsid w:val="00F554C4"/>
    <w:rsid w:val="00F7447D"/>
    <w:rsid w:val="00F8235C"/>
    <w:rsid w:val="00F9510B"/>
    <w:rsid w:val="00F95EDC"/>
    <w:rsid w:val="00FA11A2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locked/>
    <w:rsid w:val="00AC39F0"/>
    <w:pPr>
      <w:keepNext/>
      <w:tabs>
        <w:tab w:val="num" w:pos="0"/>
      </w:tabs>
      <w:suppressAutoHyphens/>
      <w:overflowPunct w:val="0"/>
      <w:autoSpaceDE w:val="0"/>
      <w:ind w:left="340"/>
      <w:jc w:val="both"/>
      <w:textAlignment w:val="baseline"/>
      <w:outlineLvl w:val="1"/>
    </w:pPr>
    <w:rPr>
      <w:rFonts w:eastAsia="Batang"/>
      <w:b/>
      <w:i/>
      <w:color w:val="000000"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AC39F0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AC39F0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AC39F0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AC39F0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AC39F0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AC39F0"/>
    <w:rPr>
      <w:rFonts w:ascii="Times New Roman" w:eastAsia="Batang" w:hAnsi="Times New Roman"/>
      <w:b/>
      <w:i/>
      <w:color w:val="000000"/>
      <w:sz w:val="22"/>
      <w:lang w:eastAsia="ar-SA"/>
    </w:rPr>
  </w:style>
  <w:style w:type="character" w:customStyle="1" w:styleId="Nagwek5Znak">
    <w:name w:val="Nagłówek 5 Znak"/>
    <w:basedOn w:val="Domylnaczcionkaakapitu"/>
    <w:link w:val="Nagwek5"/>
    <w:rsid w:val="00AC39F0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AC39F0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C39F0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C39F0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C39F0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4883E8-5D8B-4185-957A-32D027CE0B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Król Patrycja</cp:lastModifiedBy>
  <cp:revision>50</cp:revision>
  <cp:lastPrinted>2026-01-16T09:09:00Z</cp:lastPrinted>
  <dcterms:created xsi:type="dcterms:W3CDTF">2023-01-03T06:44:00Z</dcterms:created>
  <dcterms:modified xsi:type="dcterms:W3CDTF">2026-01-16T09:09:00Z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